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FD0" w:rsidRPr="007F6475" w:rsidRDefault="00C20CF2" w:rsidP="00C20CF2">
      <w:pPr>
        <w:spacing w:after="0"/>
        <w:jc w:val="center"/>
        <w:rPr>
          <w:rFonts w:ascii="Lucida Handwriting" w:hAnsi="Lucida Handwriting" w:cs="Tahoma"/>
          <w:b/>
          <w:sz w:val="28"/>
          <w:szCs w:val="28"/>
        </w:rPr>
      </w:pPr>
      <w:r w:rsidRPr="007F6475">
        <w:rPr>
          <w:rFonts w:ascii="Lucida Handwriting" w:hAnsi="Lucida Handwriting" w:cs="Tahoma"/>
          <w:b/>
          <w:sz w:val="28"/>
          <w:szCs w:val="28"/>
        </w:rPr>
        <w:t>ATHLETIC COMPLEX BUILDING COMMITTEE</w:t>
      </w:r>
    </w:p>
    <w:p w:rsidR="00C20CF2" w:rsidRPr="007F6475" w:rsidRDefault="00C20CF2" w:rsidP="00C20CF2">
      <w:pPr>
        <w:spacing w:after="0"/>
        <w:jc w:val="center"/>
        <w:rPr>
          <w:rFonts w:ascii="Lucida Handwriting" w:hAnsi="Lucida Handwriting" w:cs="Tahoma"/>
          <w:b/>
          <w:sz w:val="28"/>
          <w:szCs w:val="28"/>
        </w:rPr>
      </w:pPr>
      <w:r w:rsidRPr="007F6475">
        <w:rPr>
          <w:rFonts w:ascii="Lucida Handwriting" w:hAnsi="Lucida Handwriting" w:cs="Tahoma"/>
          <w:b/>
          <w:sz w:val="28"/>
          <w:szCs w:val="28"/>
        </w:rPr>
        <w:t>Derby City Hall – 1 Elizabeth Street, Derby, CT</w:t>
      </w:r>
    </w:p>
    <w:p w:rsidR="00C20CF2" w:rsidRPr="007F6475" w:rsidRDefault="00C20CF2" w:rsidP="00C20CF2">
      <w:pPr>
        <w:spacing w:after="0"/>
        <w:jc w:val="center"/>
        <w:rPr>
          <w:rFonts w:ascii="Lucida Handwriting" w:hAnsi="Lucida Handwriting" w:cs="Tahoma"/>
          <w:b/>
          <w:sz w:val="28"/>
          <w:szCs w:val="28"/>
        </w:rPr>
      </w:pPr>
    </w:p>
    <w:p w:rsidR="007F6475" w:rsidRPr="007F6475" w:rsidRDefault="007F6475" w:rsidP="00C20CF2">
      <w:pPr>
        <w:spacing w:after="0"/>
        <w:jc w:val="center"/>
        <w:rPr>
          <w:rFonts w:ascii="Lucida Handwriting" w:hAnsi="Lucida Handwriting" w:cs="Tahoma"/>
          <w:b/>
          <w:sz w:val="28"/>
          <w:szCs w:val="28"/>
        </w:rPr>
      </w:pPr>
    </w:p>
    <w:p w:rsidR="007F6475" w:rsidRPr="007F6475" w:rsidRDefault="007F6475" w:rsidP="007F6475">
      <w:pPr>
        <w:spacing w:after="0"/>
        <w:rPr>
          <w:rFonts w:ascii="Lucida Handwriting" w:hAnsi="Lucida Handwriting" w:cs="Tahoma"/>
          <w:b/>
          <w:sz w:val="18"/>
          <w:szCs w:val="18"/>
        </w:rPr>
      </w:pPr>
      <w:r w:rsidRPr="007F6475">
        <w:rPr>
          <w:rFonts w:ascii="Lucida Handwriting" w:hAnsi="Lucida Handwriting" w:cs="Tahoma"/>
          <w:b/>
          <w:sz w:val="18"/>
          <w:szCs w:val="18"/>
        </w:rPr>
        <w:t>Keith A. McLiverty, Chair</w:t>
      </w:r>
    </w:p>
    <w:p w:rsidR="00C13DDA" w:rsidRPr="007F6475" w:rsidRDefault="00C13DDA" w:rsidP="00C13DDA">
      <w:pPr>
        <w:spacing w:after="0"/>
        <w:rPr>
          <w:rFonts w:ascii="Lucida Handwriting" w:hAnsi="Lucida Handwriting" w:cs="Tahoma"/>
          <w:b/>
          <w:sz w:val="18"/>
          <w:szCs w:val="18"/>
        </w:rPr>
      </w:pPr>
      <w:r w:rsidRPr="007F6475">
        <w:rPr>
          <w:rFonts w:ascii="Lucida Handwriting" w:hAnsi="Lucida Handwriting" w:cs="Tahoma"/>
          <w:b/>
          <w:sz w:val="18"/>
          <w:szCs w:val="18"/>
        </w:rPr>
        <w:t>Tom Abel</w:t>
      </w:r>
    </w:p>
    <w:p w:rsidR="00C13DDA" w:rsidRPr="007F6475" w:rsidRDefault="00C13DDA" w:rsidP="00C13DDA">
      <w:pPr>
        <w:spacing w:after="0"/>
        <w:rPr>
          <w:rFonts w:ascii="Lucida Handwriting" w:hAnsi="Lucida Handwriting" w:cs="Tahoma"/>
          <w:b/>
          <w:sz w:val="18"/>
          <w:szCs w:val="18"/>
        </w:rPr>
      </w:pPr>
      <w:r w:rsidRPr="007F6475">
        <w:rPr>
          <w:rFonts w:ascii="Lucida Handwriting" w:hAnsi="Lucida Handwriting" w:cs="Tahoma"/>
          <w:b/>
          <w:sz w:val="18"/>
          <w:szCs w:val="18"/>
        </w:rPr>
        <w:t>Jim Benanto</w:t>
      </w:r>
    </w:p>
    <w:p w:rsidR="00C13DDA" w:rsidRDefault="00C13DDA" w:rsidP="007F6475">
      <w:pPr>
        <w:spacing w:after="0"/>
        <w:rPr>
          <w:rFonts w:ascii="Lucida Handwriting" w:hAnsi="Lucida Handwriting" w:cs="Tahoma"/>
          <w:b/>
          <w:sz w:val="18"/>
          <w:szCs w:val="18"/>
        </w:rPr>
      </w:pPr>
      <w:r>
        <w:rPr>
          <w:rFonts w:ascii="Lucida Handwriting" w:hAnsi="Lucida Handwriting" w:cs="Tahoma"/>
          <w:b/>
          <w:sz w:val="18"/>
          <w:szCs w:val="18"/>
        </w:rPr>
        <w:t>Chantal Gerckens</w:t>
      </w:r>
    </w:p>
    <w:p w:rsidR="00C13DDA" w:rsidRDefault="00C13DDA" w:rsidP="007F6475">
      <w:pPr>
        <w:spacing w:after="0"/>
        <w:rPr>
          <w:rFonts w:ascii="Lucida Handwriting" w:hAnsi="Lucida Handwriting" w:cs="Tahoma"/>
          <w:b/>
          <w:sz w:val="18"/>
          <w:szCs w:val="18"/>
        </w:rPr>
      </w:pPr>
      <w:r>
        <w:rPr>
          <w:rFonts w:ascii="Lucida Handwriting" w:hAnsi="Lucida Handwriting" w:cs="Tahoma"/>
          <w:b/>
          <w:sz w:val="18"/>
          <w:szCs w:val="18"/>
        </w:rPr>
        <w:t>Ken Hughes</w:t>
      </w:r>
    </w:p>
    <w:p w:rsidR="00C13DDA" w:rsidRDefault="00C13DDA" w:rsidP="007F6475">
      <w:pPr>
        <w:spacing w:after="0"/>
        <w:rPr>
          <w:rFonts w:ascii="Lucida Handwriting" w:hAnsi="Lucida Handwriting" w:cs="Tahoma"/>
          <w:b/>
          <w:sz w:val="18"/>
          <w:szCs w:val="18"/>
        </w:rPr>
      </w:pPr>
      <w:r>
        <w:rPr>
          <w:rFonts w:ascii="Lucida Handwriting" w:hAnsi="Lucida Handwriting" w:cs="Tahoma"/>
          <w:b/>
          <w:sz w:val="18"/>
          <w:szCs w:val="18"/>
        </w:rPr>
        <w:t>Rob Hyder</w:t>
      </w:r>
    </w:p>
    <w:p w:rsidR="007F6475" w:rsidRPr="007F6475" w:rsidRDefault="007F6475" w:rsidP="007F6475">
      <w:pPr>
        <w:spacing w:after="0"/>
        <w:rPr>
          <w:rFonts w:ascii="Lucida Handwriting" w:hAnsi="Lucida Handwriting" w:cs="Tahoma"/>
          <w:b/>
          <w:sz w:val="18"/>
          <w:szCs w:val="18"/>
        </w:rPr>
      </w:pPr>
      <w:r w:rsidRPr="007F6475">
        <w:rPr>
          <w:rFonts w:ascii="Lucida Handwriting" w:hAnsi="Lucida Handwriting" w:cs="Tahoma"/>
          <w:b/>
          <w:sz w:val="18"/>
          <w:szCs w:val="18"/>
        </w:rPr>
        <w:t>Andy Mancini</w:t>
      </w:r>
    </w:p>
    <w:p w:rsidR="007F6475" w:rsidRDefault="007F6475" w:rsidP="007F6475">
      <w:pPr>
        <w:spacing w:after="0"/>
        <w:rPr>
          <w:rFonts w:ascii="Lucida Handwriting" w:hAnsi="Lucida Handwriting" w:cs="Tahoma"/>
          <w:b/>
          <w:sz w:val="18"/>
          <w:szCs w:val="18"/>
        </w:rPr>
      </w:pPr>
      <w:r w:rsidRPr="007F6475">
        <w:rPr>
          <w:rFonts w:ascii="Lucida Handwriting" w:hAnsi="Lucida Handwriting" w:cs="Tahoma"/>
          <w:b/>
          <w:sz w:val="18"/>
          <w:szCs w:val="18"/>
        </w:rPr>
        <w:t>Paul Mengold</w:t>
      </w:r>
    </w:p>
    <w:p w:rsidR="00C13DDA" w:rsidRPr="007F6475" w:rsidRDefault="00C13DDA" w:rsidP="007F6475">
      <w:pPr>
        <w:spacing w:after="0"/>
        <w:rPr>
          <w:rFonts w:ascii="Lucida Handwriting" w:hAnsi="Lucida Handwriting" w:cs="Tahoma"/>
          <w:b/>
          <w:sz w:val="18"/>
          <w:szCs w:val="18"/>
        </w:rPr>
      </w:pPr>
      <w:r>
        <w:rPr>
          <w:rFonts w:ascii="Lucida Handwriting" w:hAnsi="Lucida Handwriting" w:cs="Tahoma"/>
          <w:b/>
          <w:sz w:val="18"/>
          <w:szCs w:val="18"/>
        </w:rPr>
        <w:t>John Netto</w:t>
      </w:r>
    </w:p>
    <w:p w:rsidR="00C13DDA" w:rsidRDefault="00C13DDA" w:rsidP="007F6475">
      <w:pPr>
        <w:spacing w:after="0"/>
        <w:rPr>
          <w:rFonts w:ascii="Lucida Handwriting" w:hAnsi="Lucida Handwriting" w:cs="Tahoma"/>
          <w:b/>
          <w:sz w:val="18"/>
          <w:szCs w:val="18"/>
        </w:rPr>
      </w:pPr>
      <w:r>
        <w:rPr>
          <w:rFonts w:ascii="Lucida Handwriting" w:hAnsi="Lucida Handwriting" w:cs="Tahoma"/>
          <w:b/>
          <w:sz w:val="18"/>
          <w:szCs w:val="18"/>
        </w:rPr>
        <w:t>Dennis O’Connell</w:t>
      </w:r>
    </w:p>
    <w:p w:rsidR="007F6475" w:rsidRPr="007F6475" w:rsidRDefault="007F6475" w:rsidP="007F6475">
      <w:pPr>
        <w:spacing w:after="0"/>
        <w:rPr>
          <w:rFonts w:ascii="Lucida Handwriting" w:hAnsi="Lucida Handwriting" w:cs="Tahoma"/>
          <w:b/>
          <w:sz w:val="18"/>
          <w:szCs w:val="18"/>
        </w:rPr>
      </w:pPr>
      <w:r w:rsidRPr="007F6475">
        <w:rPr>
          <w:rFonts w:ascii="Lucida Handwriting" w:hAnsi="Lucida Handwriting" w:cs="Tahoma"/>
          <w:b/>
          <w:sz w:val="18"/>
          <w:szCs w:val="18"/>
        </w:rPr>
        <w:t>Peter M. Olenoski, Jr.</w:t>
      </w:r>
    </w:p>
    <w:p w:rsidR="00B76BD8" w:rsidRPr="007F6475" w:rsidRDefault="00B76BD8" w:rsidP="00B76BD8">
      <w:pPr>
        <w:spacing w:after="0"/>
        <w:rPr>
          <w:rFonts w:ascii="Lucida Handwriting" w:hAnsi="Lucida Handwriting" w:cs="Tahoma"/>
          <w:b/>
          <w:sz w:val="18"/>
          <w:szCs w:val="18"/>
        </w:rPr>
      </w:pPr>
      <w:r w:rsidRPr="007F6475">
        <w:rPr>
          <w:rFonts w:ascii="Lucida Handwriting" w:hAnsi="Lucida Handwriting" w:cs="Tahoma"/>
          <w:b/>
          <w:sz w:val="18"/>
          <w:szCs w:val="18"/>
        </w:rPr>
        <w:t>Anthony DeFala, Sr., Ex-Officio</w:t>
      </w:r>
    </w:p>
    <w:p w:rsidR="007F6475" w:rsidRPr="007F6475" w:rsidRDefault="00C13DDA" w:rsidP="007F6475">
      <w:pPr>
        <w:spacing w:after="0"/>
        <w:rPr>
          <w:rFonts w:ascii="Lucida Handwriting" w:hAnsi="Lucida Handwriting" w:cs="Tahoma"/>
          <w:b/>
          <w:sz w:val="18"/>
          <w:szCs w:val="18"/>
        </w:rPr>
      </w:pPr>
      <w:r>
        <w:rPr>
          <w:rFonts w:ascii="Lucida Handwriting" w:hAnsi="Lucida Handwriting" w:cs="Tahoma"/>
          <w:b/>
          <w:sz w:val="18"/>
          <w:szCs w:val="18"/>
        </w:rPr>
        <w:t xml:space="preserve">Ken </w:t>
      </w:r>
      <w:r w:rsidR="007F6475" w:rsidRPr="007F6475">
        <w:rPr>
          <w:rFonts w:ascii="Lucida Handwriting" w:hAnsi="Lucida Handwriting" w:cs="Tahoma"/>
          <w:b/>
          <w:sz w:val="18"/>
          <w:szCs w:val="18"/>
        </w:rPr>
        <w:t>Marcucio, Sr., Ex-Officio</w:t>
      </w:r>
    </w:p>
    <w:p w:rsidR="007F6475" w:rsidRPr="007F6475" w:rsidRDefault="007F6475" w:rsidP="007F6475">
      <w:pPr>
        <w:spacing w:after="0"/>
        <w:rPr>
          <w:rFonts w:ascii="Lucida Handwriting" w:hAnsi="Lucida Handwriting" w:cs="Tahoma"/>
          <w:b/>
          <w:sz w:val="18"/>
          <w:szCs w:val="18"/>
        </w:rPr>
      </w:pPr>
    </w:p>
    <w:p w:rsidR="00CE133C" w:rsidRPr="007F6475" w:rsidRDefault="00CE133C" w:rsidP="00C20CF2">
      <w:pPr>
        <w:spacing w:after="0"/>
        <w:jc w:val="center"/>
        <w:rPr>
          <w:rFonts w:ascii="Bradley Hand ITC" w:hAnsi="Bradley Hand ITC" w:cs="Tahoma"/>
          <w:b/>
          <w:sz w:val="28"/>
          <w:szCs w:val="28"/>
        </w:rPr>
      </w:pPr>
    </w:p>
    <w:p w:rsidR="00CE133C" w:rsidRDefault="00CE133C" w:rsidP="00C20CF2">
      <w:pPr>
        <w:spacing w:after="0"/>
        <w:jc w:val="center"/>
        <w:rPr>
          <w:rFonts w:ascii="Century Gothic" w:hAnsi="Century Gothic" w:cs="Leelawadee"/>
          <w:b/>
        </w:rPr>
      </w:pPr>
    </w:p>
    <w:p w:rsidR="007F6475" w:rsidRDefault="007F6475" w:rsidP="00C20CF2">
      <w:pPr>
        <w:spacing w:after="0"/>
        <w:jc w:val="center"/>
        <w:rPr>
          <w:rFonts w:ascii="Century Gothic" w:hAnsi="Century Gothic" w:cs="Leelawadee"/>
          <w:b/>
        </w:rPr>
      </w:pPr>
    </w:p>
    <w:p w:rsidR="007F6475" w:rsidRPr="00CE133C" w:rsidRDefault="007F6475" w:rsidP="00C20CF2">
      <w:pPr>
        <w:spacing w:after="0"/>
        <w:jc w:val="center"/>
        <w:rPr>
          <w:rFonts w:ascii="Century Gothic" w:hAnsi="Century Gothic" w:cs="Leelawadee"/>
          <w:b/>
        </w:rPr>
      </w:pPr>
    </w:p>
    <w:p w:rsidR="00CE133C" w:rsidRPr="00CE133C" w:rsidRDefault="00CE133C" w:rsidP="00C20CF2">
      <w:pPr>
        <w:spacing w:after="0"/>
        <w:jc w:val="center"/>
        <w:rPr>
          <w:rFonts w:ascii="Century Gothic" w:hAnsi="Century Gothic" w:cs="Leelawadee"/>
          <w:b/>
        </w:rPr>
      </w:pPr>
    </w:p>
    <w:p w:rsidR="00CE133C" w:rsidRPr="00CE133C" w:rsidRDefault="00CE133C" w:rsidP="00C20CF2">
      <w:pPr>
        <w:spacing w:after="0"/>
        <w:jc w:val="center"/>
        <w:rPr>
          <w:rFonts w:ascii="Century Gothic" w:hAnsi="Century Gothic" w:cs="Leelawadee"/>
          <w:b/>
          <w:sz w:val="32"/>
          <w:szCs w:val="32"/>
        </w:rPr>
      </w:pPr>
      <w:r w:rsidRPr="00CE133C">
        <w:rPr>
          <w:rFonts w:ascii="Century Gothic" w:hAnsi="Century Gothic" w:cs="Leelawadee"/>
          <w:b/>
          <w:sz w:val="32"/>
          <w:szCs w:val="32"/>
        </w:rPr>
        <w:t>MEETING CANCELLATION</w:t>
      </w:r>
    </w:p>
    <w:p w:rsidR="00CE133C" w:rsidRPr="00CE133C" w:rsidRDefault="00CE133C" w:rsidP="00C20CF2">
      <w:pPr>
        <w:spacing w:after="0"/>
        <w:jc w:val="center"/>
        <w:rPr>
          <w:rFonts w:ascii="Century Gothic" w:hAnsi="Century Gothic" w:cs="Leelawadee"/>
          <w:b/>
        </w:rPr>
      </w:pPr>
    </w:p>
    <w:p w:rsidR="00CE133C" w:rsidRPr="00CE133C" w:rsidRDefault="00CE133C" w:rsidP="00C20CF2">
      <w:pPr>
        <w:spacing w:after="0"/>
        <w:jc w:val="center"/>
        <w:rPr>
          <w:rFonts w:ascii="Century Gothic" w:hAnsi="Century Gothic" w:cs="Leelawadee"/>
          <w:b/>
        </w:rPr>
      </w:pPr>
    </w:p>
    <w:p w:rsidR="00CE133C" w:rsidRPr="00CE133C" w:rsidRDefault="00CE133C" w:rsidP="00CE133C">
      <w:pPr>
        <w:spacing w:after="0"/>
        <w:jc w:val="both"/>
        <w:rPr>
          <w:rFonts w:ascii="Century Gothic" w:hAnsi="Century Gothic" w:cs="Leelawadee"/>
          <w:b/>
        </w:rPr>
      </w:pPr>
    </w:p>
    <w:p w:rsidR="00CE133C" w:rsidRDefault="0053022E" w:rsidP="00704EAE">
      <w:pPr>
        <w:spacing w:after="0"/>
        <w:jc w:val="both"/>
        <w:rPr>
          <w:rFonts w:ascii="Century Gothic" w:hAnsi="Century Gothic" w:cs="Leelawadee"/>
        </w:rPr>
      </w:pPr>
      <w:r>
        <w:rPr>
          <w:rFonts w:ascii="Century Gothic" w:hAnsi="Century Gothic" w:cs="Leelawadee"/>
        </w:rPr>
        <w:t xml:space="preserve">Due to </w:t>
      </w:r>
      <w:r w:rsidR="005F3812">
        <w:rPr>
          <w:rFonts w:ascii="Century Gothic" w:hAnsi="Century Gothic" w:cs="Leelawadee"/>
        </w:rPr>
        <w:t>the project being out to</w:t>
      </w:r>
      <w:r w:rsidR="0042630F">
        <w:rPr>
          <w:rFonts w:ascii="Century Gothic" w:hAnsi="Century Gothic" w:cs="Leelawadee"/>
        </w:rPr>
        <w:t xml:space="preserve"> re-</w:t>
      </w:r>
      <w:bookmarkStart w:id="0" w:name="_GoBack"/>
      <w:bookmarkEnd w:id="0"/>
      <w:r w:rsidR="005F3812">
        <w:rPr>
          <w:rFonts w:ascii="Century Gothic" w:hAnsi="Century Gothic" w:cs="Leelawadee"/>
        </w:rPr>
        <w:t xml:space="preserve">bid and no new business before the committee </w:t>
      </w:r>
      <w:r>
        <w:rPr>
          <w:rFonts w:ascii="Century Gothic" w:hAnsi="Century Gothic" w:cs="Leelawadee"/>
        </w:rPr>
        <w:t>the</w:t>
      </w:r>
      <w:r w:rsidR="00CE133C" w:rsidRPr="007F6475">
        <w:rPr>
          <w:rFonts w:ascii="Century Gothic" w:hAnsi="Century Gothic" w:cs="Leelawadee"/>
        </w:rPr>
        <w:t xml:space="preserve"> Athletic Complex Building Committee </w:t>
      </w:r>
      <w:r>
        <w:rPr>
          <w:rFonts w:ascii="Century Gothic" w:hAnsi="Century Gothic" w:cs="Leelawadee"/>
        </w:rPr>
        <w:t xml:space="preserve">Meeting </w:t>
      </w:r>
      <w:r w:rsidR="00CE133C" w:rsidRPr="007F6475">
        <w:rPr>
          <w:rFonts w:ascii="Century Gothic" w:hAnsi="Century Gothic" w:cs="Leelawadee"/>
        </w:rPr>
        <w:t xml:space="preserve">scheduled for </w:t>
      </w:r>
      <w:r w:rsidR="00704EAE">
        <w:rPr>
          <w:rFonts w:ascii="Century Gothic" w:hAnsi="Century Gothic" w:cs="Leelawadee"/>
        </w:rPr>
        <w:t>Wednesday, May 2, 2018</w:t>
      </w:r>
      <w:r w:rsidR="00CE133C" w:rsidRPr="007F6475">
        <w:rPr>
          <w:rFonts w:ascii="Century Gothic" w:hAnsi="Century Gothic" w:cs="Leelawadee"/>
        </w:rPr>
        <w:t xml:space="preserve"> has been cancelled.</w:t>
      </w:r>
      <w:r w:rsidR="005F3812">
        <w:rPr>
          <w:rFonts w:ascii="Century Gothic" w:hAnsi="Century Gothic" w:cs="Leelawadee"/>
        </w:rPr>
        <w:t xml:space="preserve">  </w:t>
      </w:r>
    </w:p>
    <w:p w:rsidR="00704EAE" w:rsidRDefault="00704EAE" w:rsidP="00704EAE">
      <w:pPr>
        <w:spacing w:after="0"/>
        <w:jc w:val="both"/>
        <w:rPr>
          <w:rFonts w:ascii="Century Gothic" w:hAnsi="Century Gothic" w:cs="Leelawadee"/>
        </w:rPr>
      </w:pPr>
    </w:p>
    <w:p w:rsidR="00704EAE" w:rsidRPr="00CE133C" w:rsidRDefault="00704EAE" w:rsidP="00704EAE">
      <w:pPr>
        <w:spacing w:after="0"/>
        <w:jc w:val="both"/>
        <w:rPr>
          <w:rFonts w:ascii="Century Gothic" w:hAnsi="Century Gothic" w:cs="Leelawadee"/>
          <w:sz w:val="28"/>
          <w:szCs w:val="28"/>
        </w:rPr>
      </w:pPr>
    </w:p>
    <w:p w:rsidR="00CE133C" w:rsidRPr="00CE133C" w:rsidRDefault="00CE133C" w:rsidP="00C20CF2">
      <w:pPr>
        <w:spacing w:after="0"/>
        <w:rPr>
          <w:rFonts w:ascii="Century Gothic" w:hAnsi="Century Gothic" w:cs="Leelawadee"/>
          <w:sz w:val="28"/>
          <w:szCs w:val="28"/>
        </w:rPr>
      </w:pPr>
    </w:p>
    <w:p w:rsidR="00CE133C" w:rsidRPr="00CE133C" w:rsidRDefault="00CE133C" w:rsidP="00C20CF2">
      <w:pPr>
        <w:spacing w:after="0"/>
        <w:rPr>
          <w:rFonts w:ascii="Century Gothic" w:hAnsi="Century Gothic" w:cs="Leelawadee"/>
        </w:rPr>
      </w:pPr>
      <w:r w:rsidRPr="00CE133C">
        <w:rPr>
          <w:rFonts w:ascii="Century Gothic" w:hAnsi="Century Gothic" w:cs="Leelawadee"/>
        </w:rPr>
        <w:t>Keith A. McLiverty, Chair</w:t>
      </w:r>
    </w:p>
    <w:p w:rsidR="00981EAC" w:rsidRPr="00CE133C" w:rsidRDefault="00981EAC" w:rsidP="00C20CF2">
      <w:pPr>
        <w:spacing w:after="0"/>
        <w:rPr>
          <w:rFonts w:ascii="Century Gothic" w:hAnsi="Century Gothic" w:cs="Leelawadee"/>
          <w:sz w:val="28"/>
          <w:szCs w:val="28"/>
        </w:rPr>
      </w:pPr>
    </w:p>
    <w:p w:rsidR="00CE133C" w:rsidRPr="00CE133C" w:rsidRDefault="00CE133C" w:rsidP="00C20CF2">
      <w:pPr>
        <w:spacing w:after="0"/>
        <w:rPr>
          <w:rFonts w:ascii="Century Gothic" w:hAnsi="Century Gothic" w:cs="Leelawadee"/>
        </w:rPr>
      </w:pPr>
    </w:p>
    <w:p w:rsidR="00CE133C" w:rsidRDefault="00CE133C" w:rsidP="00C20CF2">
      <w:pPr>
        <w:spacing w:after="0"/>
        <w:rPr>
          <w:rFonts w:ascii="Leelawadee" w:hAnsi="Leelawadee" w:cs="Leelawadee"/>
        </w:rPr>
      </w:pPr>
    </w:p>
    <w:p w:rsidR="00981EAC" w:rsidRDefault="00981EAC" w:rsidP="00C20CF2">
      <w:pPr>
        <w:spacing w:after="0"/>
        <w:rPr>
          <w:rFonts w:ascii="Leelawadee" w:hAnsi="Leelawadee" w:cs="Leelawadee"/>
        </w:rPr>
      </w:pPr>
    </w:p>
    <w:p w:rsidR="00981EAC" w:rsidRDefault="00981EAC" w:rsidP="00C20CF2">
      <w:pPr>
        <w:spacing w:after="0"/>
        <w:rPr>
          <w:rFonts w:ascii="Leelawadee" w:hAnsi="Leelawadee" w:cs="Leelawadee"/>
        </w:rPr>
      </w:pPr>
    </w:p>
    <w:p w:rsidR="00981EAC" w:rsidRDefault="00981EAC" w:rsidP="00C20CF2">
      <w:pPr>
        <w:spacing w:after="0"/>
        <w:rPr>
          <w:rFonts w:ascii="Leelawadee" w:hAnsi="Leelawadee" w:cs="Leelawadee"/>
        </w:rPr>
      </w:pPr>
    </w:p>
    <w:p w:rsidR="00981EAC" w:rsidRPr="00981EAC" w:rsidRDefault="00981EAC" w:rsidP="00C20CF2">
      <w:pPr>
        <w:spacing w:after="0"/>
        <w:rPr>
          <w:rFonts w:ascii="Leelawadee" w:hAnsi="Leelawadee" w:cs="Leelawadee"/>
          <w:sz w:val="18"/>
          <w:szCs w:val="18"/>
        </w:rPr>
      </w:pPr>
      <w:r w:rsidRPr="00981EAC">
        <w:rPr>
          <w:rFonts w:ascii="Leelawadee" w:hAnsi="Leelawadee" w:cs="Leelawadee"/>
          <w:sz w:val="18"/>
          <w:szCs w:val="18"/>
        </w:rPr>
        <w:t>“Notice to Public – To ensure complete access by the public to all municipal meetings, please inform the Office of the Mayor, 1 Elizabeth Street, Derby, CT – 203-736-1450 – at least 48 hours prior to the meeting of any special requirements you may have because of disability including, but not limited to, visual disability, ambulatory disability, etc…”</w:t>
      </w:r>
    </w:p>
    <w:p w:rsidR="00C20CF2" w:rsidRPr="00C20CF2" w:rsidRDefault="00C20CF2" w:rsidP="00C20CF2">
      <w:pPr>
        <w:spacing w:after="0"/>
        <w:rPr>
          <w:rFonts w:ascii="Leelawadee" w:hAnsi="Leelawadee" w:cs="Leelawadee"/>
        </w:rPr>
      </w:pPr>
    </w:p>
    <w:sectPr w:rsidR="00C20CF2" w:rsidRPr="00C20CF2" w:rsidSect="00C20CF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7F8C"/>
    <w:multiLevelType w:val="hybridMultilevel"/>
    <w:tmpl w:val="CE32E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524"/>
    <w:rsid w:val="002B73A3"/>
    <w:rsid w:val="002D044F"/>
    <w:rsid w:val="0042630F"/>
    <w:rsid w:val="0053022E"/>
    <w:rsid w:val="00597FD0"/>
    <w:rsid w:val="005B4E8B"/>
    <w:rsid w:val="005F3812"/>
    <w:rsid w:val="006D4F12"/>
    <w:rsid w:val="00704EAE"/>
    <w:rsid w:val="0075281E"/>
    <w:rsid w:val="00782528"/>
    <w:rsid w:val="007F6475"/>
    <w:rsid w:val="00801245"/>
    <w:rsid w:val="00974524"/>
    <w:rsid w:val="00981EAC"/>
    <w:rsid w:val="00A24DBF"/>
    <w:rsid w:val="00A67661"/>
    <w:rsid w:val="00B76BD8"/>
    <w:rsid w:val="00B957F1"/>
    <w:rsid w:val="00C13DDA"/>
    <w:rsid w:val="00C20CF2"/>
    <w:rsid w:val="00CE133C"/>
    <w:rsid w:val="00D8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E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pfinn</dc:creator>
  <cp:lastModifiedBy>pfinn</cp:lastModifiedBy>
  <cp:revision>3</cp:revision>
  <cp:lastPrinted>2018-03-19T20:09:00Z</cp:lastPrinted>
  <dcterms:created xsi:type="dcterms:W3CDTF">2018-05-01T20:02:00Z</dcterms:created>
  <dcterms:modified xsi:type="dcterms:W3CDTF">2018-05-01T20:03:00Z</dcterms:modified>
</cp:coreProperties>
</file>